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72"/>
      </w:tblGrid>
      <w:tr w:rsidR="00CD4B57" w:rsidRPr="00CD4B57" w:rsidTr="00CD4B57">
        <w:trPr>
          <w:trHeight w:val="390"/>
          <w:tblCellSpacing w:w="0" w:type="dxa"/>
        </w:trPr>
        <w:tc>
          <w:tcPr>
            <w:tcW w:w="9075" w:type="dxa"/>
            <w:vAlign w:val="center"/>
            <w:hideMark/>
          </w:tcPr>
          <w:p w:rsidR="00CD4B57" w:rsidRPr="00CD4B57" w:rsidRDefault="00CD4B57" w:rsidP="00CD4B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  <w:lang w:val="en-GB" w:eastAsia="nl-NL"/>
              </w:rPr>
              <w:t>Making 2 Rooms and a Hall</w:t>
            </w:r>
          </w:p>
        </w:tc>
      </w:tr>
      <w:tr w:rsidR="00CD4B57" w:rsidRPr="00CD4B57" w:rsidTr="00CD4B57">
        <w:trPr>
          <w:trHeight w:val="285"/>
          <w:tblCellSpacing w:w="0" w:type="dxa"/>
        </w:trPr>
        <w:tc>
          <w:tcPr>
            <w:tcW w:w="0" w:type="auto"/>
            <w:vAlign w:val="center"/>
            <w:hideMark/>
          </w:tcPr>
          <w:p w:rsidR="00CD4B57" w:rsidRPr="00CD4B57" w:rsidRDefault="00CD4B57" w:rsidP="00CD4B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  <w:lang w:val="en-GB" w:eastAsia="nl-NL"/>
              </w:rPr>
              <w:t>What we are going to do</w:t>
            </w:r>
            <w:r w:rsidRPr="00CD4B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GB" w:eastAsia="nl-NL"/>
              </w:rPr>
              <w:t>:</w:t>
            </w:r>
          </w:p>
        </w:tc>
      </w:tr>
      <w:tr w:rsidR="00CD4B57" w:rsidRPr="00CD4B57" w:rsidTr="00CD4B57">
        <w:trPr>
          <w:trHeight w:val="285"/>
          <w:tblCellSpacing w:w="0" w:type="dxa"/>
        </w:trPr>
        <w:tc>
          <w:tcPr>
            <w:tcW w:w="0" w:type="auto"/>
            <w:vAlign w:val="center"/>
            <w:hideMark/>
          </w:tcPr>
          <w:p w:rsidR="00CD4B57" w:rsidRPr="00CD4B57" w:rsidRDefault="00CD4B57" w:rsidP="00CD4B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We are going to make 2 rooms and connect them w/a hall way!</w:t>
            </w:r>
          </w:p>
        </w:tc>
      </w:tr>
      <w:tr w:rsidR="00CD4B57" w:rsidRPr="00CD4B57" w:rsidTr="00CD4B57">
        <w:trPr>
          <w:trHeight w:val="285"/>
          <w:tblCellSpacing w:w="0" w:type="dxa"/>
        </w:trPr>
        <w:tc>
          <w:tcPr>
            <w:tcW w:w="0" w:type="auto"/>
            <w:vAlign w:val="center"/>
            <w:hideMark/>
          </w:tcPr>
          <w:p w:rsidR="00CD4B57" w:rsidRPr="00CD4B57" w:rsidRDefault="00CD4B57" w:rsidP="00CD4B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</w:p>
        </w:tc>
      </w:tr>
      <w:tr w:rsidR="00CD4B57" w:rsidRPr="00CD4B57" w:rsidTr="00CD4B57">
        <w:trPr>
          <w:trHeight w:val="285"/>
          <w:tblCellSpacing w:w="0" w:type="dxa"/>
        </w:trPr>
        <w:tc>
          <w:tcPr>
            <w:tcW w:w="0" w:type="auto"/>
            <w:vAlign w:val="center"/>
            <w:hideMark/>
          </w:tcPr>
          <w:p w:rsidR="00CD4B57" w:rsidRPr="00CD4B57" w:rsidRDefault="00CD4B57" w:rsidP="00CD4B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CD4B57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  <w:lang w:eastAsia="nl-NL"/>
              </w:rPr>
              <w:t>Get Going</w:t>
            </w:r>
            <w:r w:rsidRPr="00CD4B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nl-NL"/>
              </w:rPr>
              <w:t xml:space="preserve">! </w:t>
            </w:r>
          </w:p>
        </w:tc>
      </w:tr>
      <w:tr w:rsidR="00CD4B57" w:rsidRPr="00CD4B57" w:rsidTr="00CD4B57">
        <w:trPr>
          <w:trHeight w:val="31680"/>
          <w:tblCellSpacing w:w="0" w:type="dxa"/>
        </w:trPr>
        <w:tc>
          <w:tcPr>
            <w:tcW w:w="0" w:type="auto"/>
            <w:hideMark/>
          </w:tcPr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lastRenderedPageBreak/>
              <w:t xml:space="preserve">Hopefully you have read the other </w:t>
            </w:r>
            <w:proofErr w:type="spell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tuts</w:t>
            </w:r>
            <w:proofErr w:type="spell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I wrote, if not, you might want to. Well lets go, open </w:t>
            </w:r>
            <w:proofErr w:type="spell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MOHRadiant</w:t>
            </w:r>
            <w:proofErr w:type="spell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, and made a room that is 512x512x265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3267976" cy="4019711"/>
                  <wp:effectExtent l="0" t="0" r="8890" b="0"/>
                  <wp:docPr id="17" name="Picture 17" descr="http://web.archive.org/web/20050122092432/http://users.1st.net/kimberly/tutorial/2rooms/2room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://web.archive.org/web/20050122092432/http://users.1st.net/kimberly/tutorial/2rooms/2room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8034" cy="40197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Now what you want to do is to hallow out this room, and apply some texture, does not matter what texture you pick! Okay, w/you hallowed room still selected, tap the "space" bar and you will duplicate that room. Drag it over a </w:t>
            </w:r>
            <w:proofErr w:type="spell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lil</w:t>
            </w:r>
            <w:proofErr w:type="spell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bit so it is aligned w/the other room, but not touching it!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>
                  <wp:extent cx="3427824" cy="4189562"/>
                  <wp:effectExtent l="0" t="0" r="1270" b="1905"/>
                  <wp:docPr id="18" name="Picture 18" descr="http://web.archive.org/web/20050122060639/http://users.1st.net/kimberly/tutorial/2rooms/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web.archive.org/web/20050122060639/http://users.1st.net/kimberly/tutorial/2rooms/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7751" cy="41894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Now hit the "ESC" key to deselect this room. NOW YOU HAVE 2 OF THE SAME ROOOOOMS!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Now draw a little connector box so it is....well don't know how to explain, look at the </w:t>
            </w:r>
            <w:proofErr w:type="spell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pic.hehe</w:t>
            </w:r>
            <w:proofErr w:type="spell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. Look at the purple arrows, make it so they are there, and make sure the bottom is not on the bottom of your 2 rooms!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>
                  <wp:extent cx="4183696" cy="5103939"/>
                  <wp:effectExtent l="0" t="0" r="7620" b="1905"/>
                  <wp:docPr id="19" name="Picture 19" descr="http://web.archive.org/web/20031118221658/http://users.1st.net/kimberly/Tutorial/2rooms/h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://web.archive.org/web/20031118221658/http://users.1st.net/kimberly/Tutorial/2rooms/h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83573" cy="5103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proofErr w:type="spell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Gooood</w:t>
            </w:r>
            <w:proofErr w:type="spell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! Now "CSG Subtract" it, then "Hallow" it out!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>
                  <wp:extent cx="5417389" cy="4064718"/>
                  <wp:effectExtent l="0" t="0" r="0" b="0"/>
                  <wp:docPr id="20" name="Picture 20" descr="http://web.archive.org/web/20050124191804/http://users.1st.net/kimberly/tutorial/2rooms/subtract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web.archive.org/web/20050124191804/http://users.1st.net/kimberly/tutorial/2rooms/subtract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7321" cy="4064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proofErr w:type="spell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Goooood</w:t>
            </w:r>
            <w:proofErr w:type="spell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!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Now hit "Esc" to deselect, and now hold "shift" an in the 3D view, select the 2 sides that are touching your 2 rooms.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>
                  <wp:extent cx="5783064" cy="4339087"/>
                  <wp:effectExtent l="0" t="0" r="8255" b="4445"/>
                  <wp:docPr id="21" name="Picture 21" descr="http://web.archive.org/web/20050124161632/http://users.1st.net/kimberly/tutorial/2rooms/select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://web.archive.org/web/20050124161632/http://users.1st.net/kimberly/tutorial/2rooms/select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88989" cy="4343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Hit "Backspace" to delete them! Woo </w:t>
            </w:r>
            <w:proofErr w:type="spell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hoo</w:t>
            </w:r>
            <w:proofErr w:type="spell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we can see the other side! </w:t>
            </w:r>
            <w:proofErr w:type="gram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good</w:t>
            </w:r>
            <w:proofErr w:type="gram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job!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Okay, now select the bottom part of your hall! </w:t>
            </w:r>
            <w:proofErr w:type="gram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and</w:t>
            </w:r>
            <w:proofErr w:type="gram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drab it down so it lines up w/your floor.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>
                  <wp:extent cx="5621979" cy="4218224"/>
                  <wp:effectExtent l="0" t="0" r="0" b="0"/>
                  <wp:docPr id="22" name="Picture 22" descr="http://web.archive.org/web/20050121062411/http://users.1st.net/kimberly/tutorial/2rooms/selectbotto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://web.archive.org/web/20050121062411/http://users.1st.net/kimberly/tutorial/2rooms/selectbotto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1908" cy="4218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br/>
              <w:t>((Selected))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4589253" cy="2346509"/>
                  <wp:effectExtent l="0" t="0" r="1905" b="0"/>
                  <wp:docPr id="23" name="Picture 23" descr="http://web.archive.org/web/20031119145144/http://users.1st.net/kimberly/Tutorial/2rooms/movedow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http://web.archive.org/web/20031119145144/http://users.1st.net/kimberly/Tutorial/2rooms/movedow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9164" cy="23464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br/>
              <w:t>((move it down))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Great! </w:t>
            </w:r>
            <w:proofErr w:type="gram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and</w:t>
            </w:r>
            <w:proofErr w:type="gram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there is your hall, connecting your 2 rooms!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>
                  <wp:extent cx="4062681" cy="3237118"/>
                  <wp:effectExtent l="0" t="0" r="0" b="1905"/>
                  <wp:docPr id="24" name="Picture 24" descr="http://web.archive.org/web/20050124114315/http://users.1st.net/kimberly/tutorial/2rooms/newh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://web.archive.org/web/20050124114315/http://users.1st.net/kimberly/tutorial/2rooms/newh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62835" cy="3237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B57" w:rsidRPr="00CD4B57" w:rsidRDefault="00CD4B57" w:rsidP="00CD4B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  <w:t>GOOD JOB!</w:t>
            </w:r>
          </w:p>
        </w:tc>
      </w:tr>
      <w:tr w:rsidR="00CD4B57" w:rsidRPr="00CD4B57" w:rsidTr="00CD4B57">
        <w:trPr>
          <w:trHeight w:val="285"/>
          <w:tblCellSpacing w:w="0" w:type="dxa"/>
        </w:trPr>
        <w:tc>
          <w:tcPr>
            <w:tcW w:w="0" w:type="auto"/>
            <w:vAlign w:val="center"/>
            <w:hideMark/>
          </w:tcPr>
          <w:p w:rsidR="00CD4B57" w:rsidRPr="00CD4B57" w:rsidRDefault="00CD4B57" w:rsidP="00CD4B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</w:p>
        </w:tc>
      </w:tr>
      <w:tr w:rsidR="00CD4B57" w:rsidRPr="00CD4B57" w:rsidTr="00CD4B57">
        <w:trPr>
          <w:trHeight w:val="285"/>
          <w:tblCellSpacing w:w="0" w:type="dxa"/>
        </w:trPr>
        <w:tc>
          <w:tcPr>
            <w:tcW w:w="0" w:type="auto"/>
            <w:hideMark/>
          </w:tcPr>
          <w:p w:rsidR="00CD4B57" w:rsidRPr="00CD4B57" w:rsidRDefault="00CD4B57" w:rsidP="00CD4B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b/>
                <w:bCs/>
                <w:color w:val="FF0000"/>
                <w:sz w:val="27"/>
                <w:szCs w:val="27"/>
                <w:lang w:val="en-GB" w:eastAsia="nl-NL"/>
              </w:rPr>
              <w:t>Now to clean things up!</w:t>
            </w:r>
          </w:p>
        </w:tc>
      </w:tr>
      <w:tr w:rsidR="00CD4B57" w:rsidRPr="00CD4B57" w:rsidTr="00CD4B57">
        <w:trPr>
          <w:trHeight w:val="285"/>
          <w:tblCellSpacing w:w="0" w:type="dxa"/>
        </w:trPr>
        <w:tc>
          <w:tcPr>
            <w:tcW w:w="0" w:type="auto"/>
            <w:hideMark/>
          </w:tcPr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Okay, if you were to apply another texture to your hall, it wouldn't look </w:t>
            </w:r>
            <w:proofErr w:type="gram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right,</w:t>
            </w:r>
            <w:proofErr w:type="gram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it would look like the left pic, when we want it to look like the right!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FF"/>
                <w:sz w:val="24"/>
                <w:szCs w:val="24"/>
                <w:lang w:eastAsia="nl-NL"/>
              </w:rPr>
              <w:drawing>
                <wp:inline distT="0" distB="0" distL="0" distR="0">
                  <wp:extent cx="2380615" cy="2199640"/>
                  <wp:effectExtent l="0" t="0" r="635" b="0"/>
                  <wp:docPr id="8" name="Picture 8" descr="http://web.archive.org/web/20040107085752im_/http:/users.1st.net/kimberly/Tutorial/2rooms/thumbs/no1.jpg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web.archive.org/web/20040107085752im_/http:/users.1st.net/kimberly/Tutorial/2rooms/thumbs/no1.jpg">
                            <a:hlinkClick r:id="rId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0615" cy="2199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noProof/>
                <w:color w:val="0000FF"/>
                <w:sz w:val="24"/>
                <w:szCs w:val="24"/>
                <w:lang w:eastAsia="nl-NL"/>
              </w:rPr>
              <w:drawing>
                <wp:inline distT="0" distB="0" distL="0" distR="0">
                  <wp:extent cx="2423795" cy="2605405"/>
                  <wp:effectExtent l="0" t="0" r="0" b="4445"/>
                  <wp:docPr id="7" name="Picture 7" descr="http://web.archive.org/web/20040107085752im_/http:/users.1st.net/kimberly/Tutorial/2rooms/thumbs/yes1.jpg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eb.archive.org/web/20040107085752im_/http:/users.1st.net/kimberly/Tutorial/2rooms/thumbs/yes1.jpg">
                            <a:hlinkClick r:id="rId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3795" cy="2605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Or if you like it like the one on the left, don't worry about it, but we still need to fix this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5788025" cy="991870"/>
                  <wp:effectExtent l="0" t="0" r="3175" b="0"/>
                  <wp:docPr id="6" name="Picture 6" descr="http://web.archive.org/web/20040107085752im_/http:/users.1st.net/kimberly/Tutorial/2rooms/thumbs/th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eb.archive.org/web/20040107085752im_/http:/users.1st.net/kimberly/Tutorial/2rooms/thumbs/thi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88025" cy="991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proofErr w:type="gram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the</w:t>
            </w:r>
            <w:proofErr w:type="gram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over lapping textures!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So </w:t>
            </w:r>
            <w:proofErr w:type="spellStart"/>
            <w:proofErr w:type="gram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Lets</w:t>
            </w:r>
            <w:proofErr w:type="spellEnd"/>
            <w:proofErr w:type="gram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go!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First select your hall, and shrink everything back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4970303" cy="2268748"/>
                  <wp:effectExtent l="0" t="0" r="1905" b="0"/>
                  <wp:docPr id="25" name="Picture 25" descr="http://web.archive.org/web/20050122102714/http://users.1st.net/kimberly/tutorial/2rooms/backu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http://web.archive.org/web/20050122102714/http://users.1st.net/kimberly/tutorial/2rooms/backu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8971" cy="2272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lastRenderedPageBreak/>
              <w:t>Then deselect your hall and select the wall next to it and pull it over so it covers up the one part of your hall wall.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3907766" cy="2786353"/>
                  <wp:effectExtent l="0" t="0" r="0" b="0"/>
                  <wp:docPr id="26" name="Picture 26" descr="http://web.archive.org/web/20050124182051/http://users.1st.net/kimberly/tutorial/2rooms/selectw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http://web.archive.org/web/20050124182051/http://users.1st.net/kimberly/tutorial/2rooms/selectw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7679" cy="27862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br/>
              <w:t>((wall selected))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3968151" cy="2875440"/>
                  <wp:effectExtent l="0" t="0" r="0" b="1270"/>
                  <wp:docPr id="27" name="Picture 27" descr="http://web.archive.org/web/20040805200805/http://users.1st.net/kimberly/Tutorial/2rooms/wallmovedu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http://web.archive.org/web/20040805200805/http://users.1st.net/kimberly/Tutorial/2rooms/wallmovedu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9651" cy="2876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br/>
              <w:t>((wall moved up))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Do this for all the sides around the hall, </w:t>
            </w:r>
            <w:proofErr w:type="spell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indecated</w:t>
            </w:r>
            <w:proofErr w:type="spell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by the Red X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nl-NL"/>
              </w:rPr>
              <w:lastRenderedPageBreak/>
              <w:drawing>
                <wp:inline distT="0" distB="0" distL="0" distR="0">
                  <wp:extent cx="2380615" cy="1725295"/>
                  <wp:effectExtent l="0" t="0" r="635" b="8255"/>
                  <wp:docPr id="2" name="Picture 2" descr="http://web.archive.org/web/20040107085752im_/http:/users.1st.net/kimberly/Tutorial/2rooms/thumbs/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web.archive.org/web/20040107085752im_/http:/users.1st.net/kimberly/Tutorial/2rooms/thumbs/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0615" cy="172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Now deselect everything and select the ceiling, and move it up!</w:t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3988101" cy="5426015"/>
                  <wp:effectExtent l="0" t="0" r="0" b="3810"/>
                  <wp:docPr id="28" name="Picture 28" descr="http://web.archive.org/web/20050124052543/http://users.1st.net/kimberly/tutorial/2rooms/moveciel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http://web.archive.org/web/20050124052543/http://users.1st.net/kimberly/tutorial/2rooms/moveciel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8044" cy="54259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B57" w:rsidRPr="00CD4B57" w:rsidRDefault="00CD4B57" w:rsidP="00CD4B5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And </w:t>
            </w:r>
            <w:proofErr w:type="spellStart"/>
            <w:proofErr w:type="gramStart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thats</w:t>
            </w:r>
            <w:proofErr w:type="spellEnd"/>
            <w:proofErr w:type="gramEnd"/>
            <w:r w:rsidRPr="00CD4B57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it, compile and your hall is perfect!</w:t>
            </w:r>
          </w:p>
        </w:tc>
      </w:tr>
    </w:tbl>
    <w:p w:rsidR="00EF08B9" w:rsidRDefault="00CD4B57">
      <w:r w:rsidRPr="00CD4B57">
        <w:rPr>
          <w:rFonts w:ascii="Times New Roman" w:eastAsia="Times New Roman" w:hAnsi="Times New Roman" w:cs="Times New Roman"/>
          <w:sz w:val="24"/>
          <w:szCs w:val="24"/>
          <w:lang w:eastAsia="nl-NL"/>
        </w:rPr>
        <w:lastRenderedPageBreak/>
        <w:t>© Nemesis's Tutorial Page 2002-2003</w:t>
      </w:r>
      <w:bookmarkStart w:id="0" w:name="_GoBack"/>
      <w:bookmarkEnd w:id="0"/>
    </w:p>
    <w:sectPr w:rsidR="00EF08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5B24"/>
    <w:rsid w:val="004F57C4"/>
    <w:rsid w:val="00CD4B57"/>
    <w:rsid w:val="00D75B24"/>
    <w:rsid w:val="00EF08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CD4B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D4B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D4B5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CD4B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D4B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D4B5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313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://web.archive.org/web/20040107085752/http:/users.1st.net/kimberly/Tutorial/2rooms/no.jpg" TargetMode="External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hyperlink" Target="http://web.archive.org/web/20040107085752/http:/users.1st.net/kimberly/Tutorial/2rooms/yes.jpg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9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11</Pages>
  <Words>319</Words>
  <Characters>1755</Characters>
  <Application>Microsoft Office Word</Application>
  <DocSecurity>0</DocSecurity>
  <Lines>14</Lines>
  <Paragraphs>4</Paragraphs>
  <ScaleCrop>false</ScaleCrop>
  <Company/>
  <LinksUpToDate>false</LinksUpToDate>
  <CharactersWithSpaces>2070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Shadow</dc:creator>
  <cp:keywords/>
  <dc:description/>
  <cp:lastModifiedBy>Shadow</cp:lastModifiedBy>
  <cp:revision>2</cp:revision>
  <dcterms:created xsi:type="dcterms:W3CDTF">2014-04-03T16:13:00Z</dcterms:created>
  <dcterms:modified xsi:type="dcterms:W3CDTF">2014-04-03T16:18:00Z</dcterms:modified>
</cp:coreProperties>
</file>